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F38575" w14:textId="4152BB6E" w:rsidR="0063722A" w:rsidRPr="0063722A" w:rsidRDefault="0063722A" w:rsidP="0063722A">
      <w:pPr>
        <w:jc w:val="center"/>
        <w:rPr>
          <w:b/>
          <w:bCs/>
          <w:sz w:val="32"/>
          <w:szCs w:val="32"/>
        </w:rPr>
      </w:pPr>
      <w:r w:rsidRPr="0063722A">
        <w:rPr>
          <w:b/>
          <w:bCs/>
          <w:sz w:val="32"/>
          <w:szCs w:val="32"/>
        </w:rPr>
        <w:t>SAMPLE SCRIPT FOR LAY GUARDIAN</w:t>
      </w:r>
      <w:r w:rsidR="00601C85">
        <w:rPr>
          <w:b/>
          <w:bCs/>
          <w:sz w:val="32"/>
          <w:szCs w:val="32"/>
        </w:rPr>
        <w:t xml:space="preserve"> INTERVIEW</w:t>
      </w:r>
    </w:p>
    <w:p w14:paraId="4186E95E" w14:textId="17F6464C" w:rsidR="004C171B" w:rsidRDefault="004C171B" w:rsidP="004C171B">
      <w:pPr>
        <w:jc w:val="both"/>
        <w:rPr>
          <w:sz w:val="24"/>
          <w:szCs w:val="24"/>
        </w:rPr>
      </w:pPr>
      <w:r w:rsidRPr="004C171B">
        <w:rPr>
          <w:b/>
          <w:bCs/>
          <w:sz w:val="24"/>
          <w:szCs w:val="24"/>
        </w:rPr>
        <w:t>GAL</w:t>
      </w:r>
      <w:r>
        <w:rPr>
          <w:sz w:val="24"/>
          <w:szCs w:val="24"/>
        </w:rPr>
        <w:t>:</w:t>
      </w:r>
      <w:r>
        <w:rPr>
          <w:sz w:val="24"/>
          <w:szCs w:val="24"/>
        </w:rPr>
        <w:tab/>
      </w:r>
    </w:p>
    <w:p w14:paraId="6FB39EF3" w14:textId="24A63970" w:rsidR="004C171B" w:rsidRDefault="004C171B" w:rsidP="004C171B">
      <w:pPr>
        <w:ind w:left="720"/>
        <w:rPr>
          <w:sz w:val="24"/>
          <w:szCs w:val="24"/>
        </w:rPr>
      </w:pPr>
      <w:r>
        <w:rPr>
          <w:sz w:val="24"/>
          <w:szCs w:val="24"/>
        </w:rPr>
        <w:t xml:space="preserve">I have read your declaration and reviewed your background check.  All good.  I also see you have completed the AOC and Spokane County training.  You understand that there are a lot of forms that must be completed within certain timeframes if you are appointed guardian? Because it is my job to ascertain your knowledge of </w:t>
      </w:r>
      <w:r w:rsidR="009F0398">
        <w:rPr>
          <w:sz w:val="24"/>
          <w:szCs w:val="24"/>
        </w:rPr>
        <w:t>your</w:t>
      </w:r>
      <w:r>
        <w:rPr>
          <w:sz w:val="24"/>
          <w:szCs w:val="24"/>
        </w:rPr>
        <w:t xml:space="preserve"> duties and requirements</w:t>
      </w:r>
      <w:r w:rsidR="009F0398">
        <w:rPr>
          <w:sz w:val="24"/>
          <w:szCs w:val="24"/>
        </w:rPr>
        <w:t xml:space="preserve"> as </w:t>
      </w:r>
      <w:r w:rsidR="0063722A">
        <w:rPr>
          <w:sz w:val="24"/>
          <w:szCs w:val="24"/>
        </w:rPr>
        <w:t xml:space="preserve">a </w:t>
      </w:r>
      <w:r w:rsidR="009F0398">
        <w:rPr>
          <w:sz w:val="24"/>
          <w:szCs w:val="24"/>
        </w:rPr>
        <w:t xml:space="preserve">guardian </w:t>
      </w:r>
      <w:r>
        <w:rPr>
          <w:sz w:val="24"/>
          <w:szCs w:val="24"/>
        </w:rPr>
        <w:t>let</w:t>
      </w:r>
      <w:r w:rsidR="009F0398">
        <w:rPr>
          <w:sz w:val="24"/>
          <w:szCs w:val="24"/>
        </w:rPr>
        <w:t>’s</w:t>
      </w:r>
      <w:r>
        <w:rPr>
          <w:sz w:val="24"/>
          <w:szCs w:val="24"/>
        </w:rPr>
        <w:t xml:space="preserve"> briefly go over some of them.</w:t>
      </w:r>
      <w:r w:rsidR="0063722A">
        <w:rPr>
          <w:sz w:val="24"/>
          <w:szCs w:val="24"/>
        </w:rPr>
        <w:t xml:space="preserve"> OK?</w:t>
      </w:r>
    </w:p>
    <w:p w14:paraId="58E5CE61" w14:textId="77777777" w:rsidR="004C171B" w:rsidRDefault="004C171B" w:rsidP="004C171B">
      <w:pPr>
        <w:jc w:val="both"/>
        <w:rPr>
          <w:sz w:val="24"/>
          <w:szCs w:val="24"/>
        </w:rPr>
      </w:pPr>
      <w:r w:rsidRPr="004C171B">
        <w:rPr>
          <w:b/>
          <w:bCs/>
          <w:sz w:val="24"/>
          <w:szCs w:val="24"/>
        </w:rPr>
        <w:t>Lay Guardian</w:t>
      </w:r>
      <w:r>
        <w:rPr>
          <w:sz w:val="24"/>
          <w:szCs w:val="24"/>
        </w:rPr>
        <w:t>:</w:t>
      </w:r>
    </w:p>
    <w:p w14:paraId="032B540E" w14:textId="77777777" w:rsidR="004C171B" w:rsidRDefault="004C171B" w:rsidP="004C171B">
      <w:pPr>
        <w:ind w:left="720"/>
        <w:jc w:val="both"/>
        <w:rPr>
          <w:sz w:val="24"/>
          <w:szCs w:val="24"/>
        </w:rPr>
      </w:pPr>
      <w:r>
        <w:rPr>
          <w:sz w:val="24"/>
          <w:szCs w:val="24"/>
        </w:rPr>
        <w:t>OK.  Yes, I know there are forms I have to fill out.</w:t>
      </w:r>
    </w:p>
    <w:p w14:paraId="30445762" w14:textId="77777777" w:rsidR="004C171B" w:rsidRDefault="004C171B" w:rsidP="004C171B">
      <w:pPr>
        <w:jc w:val="both"/>
        <w:rPr>
          <w:sz w:val="24"/>
          <w:szCs w:val="24"/>
        </w:rPr>
      </w:pPr>
      <w:r w:rsidRPr="004C171B">
        <w:rPr>
          <w:b/>
          <w:bCs/>
          <w:sz w:val="24"/>
          <w:szCs w:val="24"/>
        </w:rPr>
        <w:t>GAL</w:t>
      </w:r>
      <w:r>
        <w:rPr>
          <w:sz w:val="24"/>
          <w:szCs w:val="24"/>
        </w:rPr>
        <w:t>:</w:t>
      </w:r>
    </w:p>
    <w:p w14:paraId="48D90A38" w14:textId="1A01D447" w:rsidR="004C171B" w:rsidRDefault="004C171B" w:rsidP="004C171B">
      <w:pPr>
        <w:ind w:left="720"/>
        <w:jc w:val="both"/>
        <w:rPr>
          <w:sz w:val="24"/>
          <w:szCs w:val="24"/>
        </w:rPr>
      </w:pPr>
      <w:r>
        <w:rPr>
          <w:sz w:val="24"/>
          <w:szCs w:val="24"/>
        </w:rPr>
        <w:t>For example, if you are appointed guardian, what are you immediately required to do or complete</w:t>
      </w:r>
      <w:r w:rsidR="009F0398">
        <w:rPr>
          <w:sz w:val="24"/>
          <w:szCs w:val="24"/>
        </w:rPr>
        <w:t>, some even the day of the hearing?</w:t>
      </w:r>
    </w:p>
    <w:p w14:paraId="4969D8FD" w14:textId="77777777" w:rsidR="004C171B" w:rsidRDefault="004C171B" w:rsidP="004C171B">
      <w:pPr>
        <w:jc w:val="both"/>
        <w:rPr>
          <w:sz w:val="24"/>
          <w:szCs w:val="24"/>
        </w:rPr>
      </w:pPr>
      <w:r w:rsidRPr="004C171B">
        <w:rPr>
          <w:b/>
          <w:bCs/>
          <w:sz w:val="24"/>
          <w:szCs w:val="24"/>
        </w:rPr>
        <w:t>Lay Guardian</w:t>
      </w:r>
      <w:r>
        <w:rPr>
          <w:sz w:val="24"/>
          <w:szCs w:val="24"/>
        </w:rPr>
        <w:t>:</w:t>
      </w:r>
    </w:p>
    <w:p w14:paraId="7CB64928" w14:textId="77777777" w:rsidR="004C171B" w:rsidRDefault="004C171B" w:rsidP="004C171B">
      <w:pPr>
        <w:ind w:left="720"/>
        <w:jc w:val="both"/>
        <w:rPr>
          <w:sz w:val="24"/>
          <w:szCs w:val="24"/>
        </w:rPr>
      </w:pPr>
      <w:r>
        <w:rPr>
          <w:sz w:val="24"/>
          <w:szCs w:val="24"/>
        </w:rPr>
        <w:t>Well, I know I have to go to the Clerk’s office for something.</w:t>
      </w:r>
    </w:p>
    <w:p w14:paraId="78218F45" w14:textId="77777777" w:rsidR="004C171B" w:rsidRDefault="004C171B" w:rsidP="004C171B">
      <w:pPr>
        <w:jc w:val="both"/>
        <w:rPr>
          <w:sz w:val="24"/>
          <w:szCs w:val="24"/>
        </w:rPr>
      </w:pPr>
      <w:r w:rsidRPr="004C171B">
        <w:rPr>
          <w:b/>
          <w:bCs/>
          <w:sz w:val="24"/>
          <w:szCs w:val="24"/>
        </w:rPr>
        <w:t>GAL</w:t>
      </w:r>
      <w:r>
        <w:rPr>
          <w:sz w:val="24"/>
          <w:szCs w:val="24"/>
        </w:rPr>
        <w:t>:</w:t>
      </w:r>
    </w:p>
    <w:p w14:paraId="3A824121" w14:textId="0FEDD6AF" w:rsidR="004C171B" w:rsidRDefault="009F0398" w:rsidP="004C171B">
      <w:pPr>
        <w:ind w:left="72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Yes, that’s right.  </w:t>
      </w:r>
      <w:r w:rsidR="004C171B">
        <w:rPr>
          <w:sz w:val="24"/>
          <w:szCs w:val="24"/>
        </w:rPr>
        <w:t xml:space="preserve">Do you have notes from your training or a checklist to help you?  </w:t>
      </w:r>
    </w:p>
    <w:p w14:paraId="32095A98" w14:textId="77777777" w:rsidR="004C171B" w:rsidRDefault="004C171B" w:rsidP="004C171B">
      <w:pPr>
        <w:jc w:val="both"/>
        <w:rPr>
          <w:sz w:val="24"/>
          <w:szCs w:val="24"/>
        </w:rPr>
      </w:pPr>
      <w:r w:rsidRPr="004C171B">
        <w:rPr>
          <w:b/>
          <w:bCs/>
          <w:sz w:val="24"/>
          <w:szCs w:val="24"/>
        </w:rPr>
        <w:t>Lay Guardian</w:t>
      </w:r>
      <w:r>
        <w:rPr>
          <w:sz w:val="24"/>
          <w:szCs w:val="24"/>
        </w:rPr>
        <w:t>:</w:t>
      </w:r>
    </w:p>
    <w:p w14:paraId="2BE53743" w14:textId="77777777" w:rsidR="004C171B" w:rsidRDefault="004C171B" w:rsidP="004C171B">
      <w:pPr>
        <w:ind w:left="720"/>
        <w:jc w:val="both"/>
        <w:rPr>
          <w:sz w:val="24"/>
          <w:szCs w:val="24"/>
        </w:rPr>
      </w:pPr>
      <w:r>
        <w:rPr>
          <w:sz w:val="24"/>
          <w:szCs w:val="24"/>
        </w:rPr>
        <w:t>I took a lot of notes but nothing like a checklist.  I know where to find the forms on the County website.</w:t>
      </w:r>
    </w:p>
    <w:p w14:paraId="1385C81B" w14:textId="77777777" w:rsidR="004C171B" w:rsidRDefault="004C171B" w:rsidP="004C171B">
      <w:pPr>
        <w:jc w:val="both"/>
        <w:rPr>
          <w:sz w:val="24"/>
          <w:szCs w:val="24"/>
        </w:rPr>
      </w:pPr>
      <w:r w:rsidRPr="004C171B">
        <w:rPr>
          <w:b/>
          <w:bCs/>
          <w:sz w:val="24"/>
          <w:szCs w:val="24"/>
        </w:rPr>
        <w:t>GAL</w:t>
      </w:r>
      <w:r>
        <w:rPr>
          <w:sz w:val="24"/>
          <w:szCs w:val="24"/>
        </w:rPr>
        <w:t>:</w:t>
      </w:r>
    </w:p>
    <w:p w14:paraId="0E5A6138" w14:textId="5F7DF5D0" w:rsidR="004C171B" w:rsidRDefault="004C171B" w:rsidP="004C171B">
      <w:pPr>
        <w:ind w:left="720"/>
        <w:jc w:val="both"/>
        <w:rPr>
          <w:sz w:val="24"/>
          <w:szCs w:val="24"/>
        </w:rPr>
      </w:pPr>
      <w:r>
        <w:rPr>
          <w:sz w:val="24"/>
          <w:szCs w:val="24"/>
        </w:rPr>
        <w:t>That</w:t>
      </w:r>
      <w:r w:rsidR="009F0398">
        <w:rPr>
          <w:sz w:val="24"/>
          <w:szCs w:val="24"/>
        </w:rPr>
        <w:t>’s</w:t>
      </w:r>
      <w:r>
        <w:rPr>
          <w:sz w:val="24"/>
          <w:szCs w:val="24"/>
        </w:rPr>
        <w:t xml:space="preserve"> great that you know where to find them, but do you recall that you must file certain forms immediately, some forms in 90 days and some forms periodically</w:t>
      </w:r>
      <w:r w:rsidR="009F0398">
        <w:rPr>
          <w:sz w:val="24"/>
          <w:szCs w:val="24"/>
        </w:rPr>
        <w:t xml:space="preserve"> after that</w:t>
      </w:r>
      <w:r>
        <w:rPr>
          <w:sz w:val="24"/>
          <w:szCs w:val="24"/>
        </w:rPr>
        <w:t>?</w:t>
      </w:r>
    </w:p>
    <w:p w14:paraId="3C5057AB" w14:textId="77777777" w:rsidR="004C171B" w:rsidRDefault="004C171B" w:rsidP="004C171B">
      <w:pPr>
        <w:jc w:val="both"/>
        <w:rPr>
          <w:sz w:val="24"/>
          <w:szCs w:val="24"/>
        </w:rPr>
      </w:pPr>
      <w:r w:rsidRPr="004C171B">
        <w:rPr>
          <w:b/>
          <w:bCs/>
          <w:sz w:val="24"/>
          <w:szCs w:val="24"/>
        </w:rPr>
        <w:t>Lay Guardian</w:t>
      </w:r>
      <w:r>
        <w:rPr>
          <w:sz w:val="24"/>
          <w:szCs w:val="24"/>
        </w:rPr>
        <w:t>:</w:t>
      </w:r>
    </w:p>
    <w:p w14:paraId="25F6834C" w14:textId="1FCA0FD3" w:rsidR="00DC1F53" w:rsidRDefault="004C171B" w:rsidP="004C171B">
      <w:pPr>
        <w:ind w:left="720"/>
        <w:jc w:val="both"/>
        <w:rPr>
          <w:sz w:val="24"/>
          <w:szCs w:val="24"/>
        </w:rPr>
      </w:pPr>
      <w:r>
        <w:rPr>
          <w:sz w:val="24"/>
          <w:szCs w:val="24"/>
        </w:rPr>
        <w:t>That sounds familia</w:t>
      </w:r>
      <w:r w:rsidR="009F0398">
        <w:rPr>
          <w:sz w:val="24"/>
          <w:szCs w:val="24"/>
        </w:rPr>
        <w:t>r, of course</w:t>
      </w:r>
      <w:r>
        <w:rPr>
          <w:sz w:val="24"/>
          <w:szCs w:val="24"/>
        </w:rPr>
        <w:t>.  I</w:t>
      </w:r>
      <w:r w:rsidR="009F0398">
        <w:rPr>
          <w:sz w:val="24"/>
          <w:szCs w:val="24"/>
        </w:rPr>
        <w:t xml:space="preserve">’m </w:t>
      </w:r>
      <w:r>
        <w:rPr>
          <w:sz w:val="24"/>
          <w:szCs w:val="24"/>
        </w:rPr>
        <w:t xml:space="preserve">sure I can figure that out as time goes on.  A checklist would </w:t>
      </w:r>
      <w:r w:rsidR="009F0398">
        <w:rPr>
          <w:sz w:val="24"/>
          <w:szCs w:val="24"/>
        </w:rPr>
        <w:t xml:space="preserve">sure </w:t>
      </w:r>
      <w:r>
        <w:rPr>
          <w:sz w:val="24"/>
          <w:szCs w:val="24"/>
        </w:rPr>
        <w:t>be handy to help me</w:t>
      </w:r>
      <w:r w:rsidR="009F0398">
        <w:rPr>
          <w:sz w:val="24"/>
          <w:szCs w:val="24"/>
        </w:rPr>
        <w:t>, though. Do you have one?</w:t>
      </w:r>
    </w:p>
    <w:p w14:paraId="1F3BF75C" w14:textId="77777777" w:rsidR="009F0398" w:rsidRDefault="009F0398" w:rsidP="009F0398">
      <w:pPr>
        <w:jc w:val="both"/>
        <w:rPr>
          <w:sz w:val="24"/>
          <w:szCs w:val="24"/>
        </w:rPr>
      </w:pPr>
      <w:r w:rsidRPr="004C171B">
        <w:rPr>
          <w:b/>
          <w:bCs/>
          <w:sz w:val="24"/>
          <w:szCs w:val="24"/>
        </w:rPr>
        <w:t>GAL</w:t>
      </w:r>
      <w:r>
        <w:rPr>
          <w:sz w:val="24"/>
          <w:szCs w:val="24"/>
        </w:rPr>
        <w:t>:</w:t>
      </w:r>
    </w:p>
    <w:p w14:paraId="5A8D4815" w14:textId="6CA51282" w:rsidR="009F0398" w:rsidRDefault="009F0398" w:rsidP="009F0398">
      <w:pPr>
        <w:ind w:left="720"/>
        <w:jc w:val="both"/>
        <w:rPr>
          <w:sz w:val="24"/>
          <w:szCs w:val="24"/>
        </w:rPr>
      </w:pPr>
      <w:r>
        <w:rPr>
          <w:sz w:val="24"/>
          <w:szCs w:val="24"/>
        </w:rPr>
        <w:t>I do</w:t>
      </w:r>
      <w:r w:rsidR="0063722A">
        <w:rPr>
          <w:sz w:val="24"/>
          <w:szCs w:val="24"/>
        </w:rPr>
        <w:t xml:space="preserve">.  </w:t>
      </w:r>
      <w:r>
        <w:rPr>
          <w:sz w:val="24"/>
          <w:szCs w:val="24"/>
        </w:rPr>
        <w:t>Her</w:t>
      </w:r>
      <w:r w:rsidR="0063722A">
        <w:rPr>
          <w:sz w:val="24"/>
          <w:szCs w:val="24"/>
        </w:rPr>
        <w:t xml:space="preserve">e’s </w:t>
      </w:r>
      <w:r>
        <w:rPr>
          <w:sz w:val="24"/>
          <w:szCs w:val="24"/>
        </w:rPr>
        <w:t>a copy for you.</w:t>
      </w:r>
      <w:r w:rsidR="0063722A">
        <w:rPr>
          <w:sz w:val="24"/>
          <w:szCs w:val="24"/>
        </w:rPr>
        <w:t xml:space="preserve"> Let’s go over some of them.  </w:t>
      </w:r>
    </w:p>
    <w:p w14:paraId="1D8DC80A" w14:textId="453A780D" w:rsidR="009F0398" w:rsidRDefault="009F0398" w:rsidP="009F0398">
      <w:pPr>
        <w:jc w:val="both"/>
        <w:rPr>
          <w:sz w:val="24"/>
          <w:szCs w:val="24"/>
        </w:rPr>
      </w:pPr>
    </w:p>
    <w:p w14:paraId="6F1C5BB8" w14:textId="77777777" w:rsidR="009F0398" w:rsidRDefault="009F0398" w:rsidP="009F0398">
      <w:pPr>
        <w:jc w:val="both"/>
        <w:rPr>
          <w:sz w:val="24"/>
          <w:szCs w:val="24"/>
        </w:rPr>
      </w:pPr>
    </w:p>
    <w:p w14:paraId="634FA7E0" w14:textId="77777777" w:rsidR="00DC1F53" w:rsidRDefault="00DC1F53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14:paraId="25EBFA52" w14:textId="77777777" w:rsidR="00DC1F53" w:rsidRDefault="00DC1F53" w:rsidP="00DC1F53">
      <w:r>
        <w:rPr>
          <w:noProof/>
        </w:rPr>
        <w:lastRenderedPageBreak/>
        <w:drawing>
          <wp:anchor distT="0" distB="0" distL="114300" distR="114300" simplePos="0" relativeHeight="251661312" behindDoc="1" locked="0" layoutInCell="1" allowOverlap="1" wp14:anchorId="1C389765" wp14:editId="4214ABEC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4114800" cy="2660904"/>
            <wp:effectExtent l="0" t="0" r="0" b="6350"/>
            <wp:wrapTight wrapText="bothSides">
              <wp:wrapPolygon edited="0">
                <wp:start x="0" y="0"/>
                <wp:lineTo x="0" y="21497"/>
                <wp:lineTo x="21500" y="21497"/>
                <wp:lineTo x="21500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913" t="21995" r="16893" b="20570"/>
                    <a:stretch/>
                  </pic:blipFill>
                  <pic:spPr bwMode="auto">
                    <a:xfrm>
                      <a:off x="0" y="0"/>
                      <a:ext cx="4114800" cy="26609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68EED7E1" w14:textId="77777777" w:rsidR="00DC1F53" w:rsidRDefault="00DC1F53" w:rsidP="00DC1F53">
      <w:pPr>
        <w:rPr>
          <w:noProof/>
        </w:rPr>
      </w:pPr>
    </w:p>
    <w:p w14:paraId="2DDCC681" w14:textId="77777777" w:rsidR="00DC1F53" w:rsidRDefault="00DC1F53" w:rsidP="00DC1F53"/>
    <w:p w14:paraId="09B80EB2" w14:textId="77777777" w:rsidR="00DC1F53" w:rsidRDefault="00DC1F53" w:rsidP="00DC1F53"/>
    <w:p w14:paraId="75186F3E" w14:textId="77777777" w:rsidR="00DC1F53" w:rsidRDefault="00DC1F53" w:rsidP="00DC1F53"/>
    <w:p w14:paraId="4570A0A6" w14:textId="77777777" w:rsidR="00DC1F53" w:rsidRDefault="00DC1F53" w:rsidP="00DC1F53"/>
    <w:p w14:paraId="0CCFD55A" w14:textId="77777777" w:rsidR="00DC1F53" w:rsidRDefault="00DC1F53" w:rsidP="00DC1F53">
      <w:r>
        <w:rPr>
          <w:noProof/>
        </w:rPr>
        <w:drawing>
          <wp:anchor distT="0" distB="0" distL="114300" distR="114300" simplePos="0" relativeHeight="251660288" behindDoc="1" locked="0" layoutInCell="1" allowOverlap="1" wp14:anchorId="2E145959" wp14:editId="5DB4724A">
            <wp:simplePos x="0" y="0"/>
            <wp:positionH relativeFrom="margin">
              <wp:align>left</wp:align>
            </wp:positionH>
            <wp:positionV relativeFrom="paragraph">
              <wp:posOffset>1167020</wp:posOffset>
            </wp:positionV>
            <wp:extent cx="4114800" cy="2468880"/>
            <wp:effectExtent l="0" t="0" r="0" b="7620"/>
            <wp:wrapTight wrapText="bothSides">
              <wp:wrapPolygon edited="0">
                <wp:start x="0" y="0"/>
                <wp:lineTo x="0" y="21500"/>
                <wp:lineTo x="21500" y="21500"/>
                <wp:lineTo x="21500" y="0"/>
                <wp:lineTo x="0" y="0"/>
              </wp:wrapPolygon>
            </wp:wrapTight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315" t="20762" r="16654" b="26324"/>
                    <a:stretch/>
                  </pic:blipFill>
                  <pic:spPr bwMode="auto">
                    <a:xfrm>
                      <a:off x="0" y="0"/>
                      <a:ext cx="4114800" cy="24688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1" locked="0" layoutInCell="1" allowOverlap="1" wp14:anchorId="6E915B3E" wp14:editId="59665BF9">
            <wp:simplePos x="0" y="0"/>
            <wp:positionH relativeFrom="margin">
              <wp:align>left</wp:align>
            </wp:positionH>
            <wp:positionV relativeFrom="paragraph">
              <wp:posOffset>3761022</wp:posOffset>
            </wp:positionV>
            <wp:extent cx="4114800" cy="2752090"/>
            <wp:effectExtent l="0" t="0" r="0" b="0"/>
            <wp:wrapTight wrapText="bothSides">
              <wp:wrapPolygon edited="0">
                <wp:start x="0" y="0"/>
                <wp:lineTo x="0" y="21381"/>
                <wp:lineTo x="21500" y="21381"/>
                <wp:lineTo x="21500" y="0"/>
                <wp:lineTo x="0" y="0"/>
              </wp:wrapPolygon>
            </wp:wrapTight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920" t="20358" r="16917" b="24284"/>
                    <a:stretch/>
                  </pic:blipFill>
                  <pic:spPr bwMode="auto">
                    <a:xfrm>
                      <a:off x="0" y="0"/>
                      <a:ext cx="4114800" cy="27520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4208078" w14:textId="77777777" w:rsidR="00CD18AD" w:rsidRPr="004C171B" w:rsidRDefault="00CD18AD" w:rsidP="004C171B">
      <w:pPr>
        <w:ind w:left="720"/>
        <w:jc w:val="both"/>
        <w:rPr>
          <w:sz w:val="24"/>
          <w:szCs w:val="24"/>
        </w:rPr>
      </w:pPr>
    </w:p>
    <w:sectPr w:rsidR="00CD18AD" w:rsidRPr="004C171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C171B"/>
    <w:rsid w:val="004C171B"/>
    <w:rsid w:val="00601C85"/>
    <w:rsid w:val="0063722A"/>
    <w:rsid w:val="007904BA"/>
    <w:rsid w:val="009F0398"/>
    <w:rsid w:val="00CD18AD"/>
    <w:rsid w:val="00DC1F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63571D7"/>
  <w15:chartTrackingRefBased/>
  <w15:docId w15:val="{2B90A045-CDB7-4F2F-865F-651EC900A3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C171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204</Words>
  <Characters>1165</Characters>
  <Application>Microsoft Office Word</Application>
  <DocSecurity>0</DocSecurity>
  <Lines>9</Lines>
  <Paragraphs>2</Paragraphs>
  <ScaleCrop>false</ScaleCrop>
  <Company/>
  <LinksUpToDate>false</LinksUpToDate>
  <CharactersWithSpaces>1367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Bill Dodge</dc:creator>
  <cp:keywords/>
  <dc:description/>
  <cp:lastModifiedBy>Bill Dodge</cp:lastModifiedBy>
  <cp:revision>4</cp:revision>
  <dcterms:created xsi:type="dcterms:W3CDTF">2021-10-15T17:26:00Z</dcterms:created>
  <dcterms:modified xsi:type="dcterms:W3CDTF">2021-10-15T17:41:00Z</dcterms:modified>
</cp:coreProperties>
</file>